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F8A728" w14:textId="77777777" w:rsidR="003F38BA" w:rsidRDefault="00000000">
      <w:pPr>
        <w:pStyle w:val="Heading1"/>
      </w:pPr>
      <w:r>
        <w:t>Design Document:</w:t>
      </w:r>
    </w:p>
    <w:p w14:paraId="4A3185FE" w14:textId="5A892812" w:rsidR="003F38BA" w:rsidRDefault="007C25B2">
      <w:pPr>
        <w:spacing w:before="104"/>
        <w:ind w:left="100"/>
        <w:rPr>
          <w:sz w:val="72"/>
        </w:rPr>
      </w:pPr>
      <w:r>
        <w:rPr>
          <w:sz w:val="72"/>
        </w:rPr>
        <w:t xml:space="preserve">Spirits of </w:t>
      </w:r>
      <w:proofErr w:type="spellStart"/>
      <w:r>
        <w:rPr>
          <w:sz w:val="72"/>
        </w:rPr>
        <w:t>Jinmenju</w:t>
      </w:r>
      <w:proofErr w:type="spellEnd"/>
    </w:p>
    <w:p w14:paraId="68EE40A8" w14:textId="66567922" w:rsidR="003F38BA" w:rsidRDefault="007C25B2">
      <w:pPr>
        <w:pStyle w:val="BodyText"/>
        <w:spacing w:before="139"/>
      </w:pPr>
      <w:r>
        <w:t>Nathan Morrison</w:t>
      </w:r>
    </w:p>
    <w:p w14:paraId="17334FA4" w14:textId="77777777" w:rsidR="003F38BA" w:rsidRDefault="003F38BA">
      <w:pPr>
        <w:pStyle w:val="BodyText"/>
        <w:spacing w:before="6"/>
        <w:ind w:left="0"/>
        <w:rPr>
          <w:sz w:val="26"/>
        </w:rPr>
      </w:pPr>
    </w:p>
    <w:p w14:paraId="2682FB8E" w14:textId="77777777" w:rsidR="003F38BA" w:rsidRDefault="00000000">
      <w:pPr>
        <w:pStyle w:val="Heading2"/>
      </w:pPr>
      <w:r>
        <w:t>Summary</w:t>
      </w:r>
    </w:p>
    <w:p w14:paraId="09F93A2D" w14:textId="78BD623D" w:rsidR="003F38BA" w:rsidRDefault="007C25B2" w:rsidP="007C25B2">
      <w:pPr>
        <w:pStyle w:val="BodyText"/>
        <w:spacing w:before="351" w:line="271" w:lineRule="auto"/>
        <w:ind w:right="167"/>
      </w:pPr>
      <w:bookmarkStart w:id="0" w:name="_Hlk127871360"/>
      <w:r>
        <w:t xml:space="preserve">Spirits of </w:t>
      </w:r>
      <w:proofErr w:type="spellStart"/>
      <w:r>
        <w:t>Jinmenju</w:t>
      </w:r>
      <w:proofErr w:type="spellEnd"/>
      <w:r>
        <w:t xml:space="preserve"> </w:t>
      </w:r>
      <w:bookmarkEnd w:id="0"/>
      <w:r>
        <w:t>is a first person</w:t>
      </w:r>
      <w:r w:rsidR="00762CE4">
        <w:t xml:space="preserve"> and third person</w:t>
      </w:r>
      <w:r>
        <w:t xml:space="preserve"> </w:t>
      </w:r>
      <w:proofErr w:type="spellStart"/>
      <w:r>
        <w:t>rpg</w:t>
      </w:r>
      <w:proofErr w:type="spellEnd"/>
      <w:r>
        <w:t xml:space="preserve"> visual novel style game, similar</w:t>
      </w:r>
      <w:r>
        <w:rPr>
          <w:spacing w:val="-21"/>
        </w:rPr>
        <w:t xml:space="preserve"> </w:t>
      </w:r>
      <w:r>
        <w:t xml:space="preserve">to a mix of Undertale or </w:t>
      </w:r>
      <w:proofErr w:type="spellStart"/>
      <w:r>
        <w:t>Danganronpa</w:t>
      </w:r>
      <w:proofErr w:type="spellEnd"/>
      <w:r>
        <w:t>,</w:t>
      </w:r>
      <w:r>
        <w:rPr>
          <w:spacing w:val="-21"/>
        </w:rPr>
        <w:t xml:space="preserve"> </w:t>
      </w:r>
      <w:r>
        <w:t>with</w:t>
      </w:r>
      <w:r>
        <w:rPr>
          <w:spacing w:val="-21"/>
        </w:rPr>
        <w:t xml:space="preserve"> </w:t>
      </w:r>
      <w:r>
        <w:t>an</w:t>
      </w:r>
      <w:r>
        <w:rPr>
          <w:spacing w:val="-21"/>
        </w:rPr>
        <w:t xml:space="preserve"> </w:t>
      </w:r>
      <w:r>
        <w:t>emphasis</w:t>
      </w:r>
      <w:r>
        <w:rPr>
          <w:spacing w:val="-21"/>
        </w:rPr>
        <w:t xml:space="preserve"> </w:t>
      </w:r>
      <w:r>
        <w:t>on</w:t>
      </w:r>
      <w:r>
        <w:rPr>
          <w:spacing w:val="-21"/>
        </w:rPr>
        <w:t xml:space="preserve"> </w:t>
      </w:r>
      <w:r>
        <w:t>dialogue options and world building. The</w:t>
      </w:r>
      <w:r>
        <w:rPr>
          <w:spacing w:val="-30"/>
        </w:rPr>
        <w:t xml:space="preserve"> </w:t>
      </w:r>
      <w:r>
        <w:t>player</w:t>
      </w:r>
      <w:r>
        <w:rPr>
          <w:spacing w:val="-29"/>
        </w:rPr>
        <w:t xml:space="preserve"> </w:t>
      </w:r>
      <w:r>
        <w:t>will</w:t>
      </w:r>
      <w:r>
        <w:rPr>
          <w:spacing w:val="-30"/>
        </w:rPr>
        <w:t xml:space="preserve"> </w:t>
      </w:r>
      <w:r>
        <w:t>explore a university that consists of multiple characters with different personalities,</w:t>
      </w:r>
      <w:r>
        <w:rPr>
          <w:spacing w:val="-29"/>
        </w:rPr>
        <w:t xml:space="preserve"> </w:t>
      </w:r>
      <w:r>
        <w:t>while</w:t>
      </w:r>
      <w:r>
        <w:rPr>
          <w:spacing w:val="-30"/>
        </w:rPr>
        <w:t xml:space="preserve"> </w:t>
      </w:r>
      <w:r>
        <w:t>navigating dialogue sections,</w:t>
      </w:r>
      <w:r>
        <w:rPr>
          <w:spacing w:val="-30"/>
        </w:rPr>
        <w:t xml:space="preserve"> </w:t>
      </w:r>
      <w:r>
        <w:t>keeping spirit levels from dropping,</w:t>
      </w:r>
      <w:r>
        <w:rPr>
          <w:spacing w:val="-29"/>
        </w:rPr>
        <w:t xml:space="preserve"> </w:t>
      </w:r>
      <w:r>
        <w:t xml:space="preserve">and unlocking puzzles to the secret of </w:t>
      </w:r>
      <w:proofErr w:type="spellStart"/>
      <w:r>
        <w:t>Jimnenju</w:t>
      </w:r>
      <w:proofErr w:type="spellEnd"/>
      <w:r>
        <w:rPr>
          <w:spacing w:val="-3"/>
        </w:rPr>
        <w:t>.</w:t>
      </w:r>
      <w:r w:rsidR="00E23D0D">
        <w:rPr>
          <w:spacing w:val="-3"/>
        </w:rPr>
        <w:t xml:space="preserve"> This will serve as a short </w:t>
      </w:r>
      <w:proofErr w:type="gramStart"/>
      <w:r w:rsidR="00E23D0D">
        <w:rPr>
          <w:spacing w:val="-3"/>
        </w:rPr>
        <w:t>one chapter</w:t>
      </w:r>
      <w:proofErr w:type="gramEnd"/>
      <w:r w:rsidR="00E23D0D">
        <w:rPr>
          <w:spacing w:val="-3"/>
        </w:rPr>
        <w:t xml:space="preserve"> long beta of a game project I want to create outside of university.</w:t>
      </w:r>
    </w:p>
    <w:p w14:paraId="39397DAE" w14:textId="77777777" w:rsidR="003F38BA" w:rsidRDefault="003F38BA">
      <w:pPr>
        <w:pStyle w:val="BodyText"/>
        <w:spacing w:before="4"/>
        <w:ind w:left="0"/>
        <w:rPr>
          <w:sz w:val="23"/>
        </w:rPr>
      </w:pPr>
    </w:p>
    <w:p w14:paraId="6D9751ED" w14:textId="77777777" w:rsidR="003F38BA" w:rsidRDefault="00000000">
      <w:pPr>
        <w:pStyle w:val="Heading2"/>
        <w:spacing w:before="1"/>
      </w:pPr>
      <w:r>
        <w:t>Gameplay</w:t>
      </w:r>
    </w:p>
    <w:p w14:paraId="612EE981" w14:textId="77777777" w:rsidR="003F38BA" w:rsidRDefault="00000000">
      <w:pPr>
        <w:pStyle w:val="Heading3"/>
        <w:spacing w:before="350"/>
      </w:pPr>
      <w:r>
        <w:t>Gameplay Loop</w:t>
      </w:r>
    </w:p>
    <w:p w14:paraId="5FC0F62B" w14:textId="1E8CAC58" w:rsidR="003F38BA" w:rsidRDefault="00000000">
      <w:pPr>
        <w:pStyle w:val="BodyText"/>
        <w:spacing w:before="32" w:line="271" w:lineRule="auto"/>
        <w:ind w:right="167"/>
      </w:pPr>
      <w:r>
        <w:t>The</w:t>
      </w:r>
      <w:r>
        <w:rPr>
          <w:spacing w:val="-23"/>
        </w:rPr>
        <w:t xml:space="preserve"> </w:t>
      </w:r>
      <w:r>
        <w:t>basic</w:t>
      </w:r>
      <w:r>
        <w:rPr>
          <w:spacing w:val="-22"/>
        </w:rPr>
        <w:t xml:space="preserve"> </w:t>
      </w:r>
      <w:r>
        <w:t>gameplay</w:t>
      </w:r>
      <w:r>
        <w:rPr>
          <w:spacing w:val="-23"/>
        </w:rPr>
        <w:t xml:space="preserve"> </w:t>
      </w:r>
      <w:r>
        <w:t>loop</w:t>
      </w:r>
      <w:r>
        <w:rPr>
          <w:spacing w:val="-22"/>
        </w:rPr>
        <w:t xml:space="preserve"> </w:t>
      </w:r>
      <w:r>
        <w:t>of</w:t>
      </w:r>
      <w:r>
        <w:rPr>
          <w:spacing w:val="-5"/>
        </w:rPr>
        <w:t xml:space="preserve"> </w:t>
      </w:r>
      <w:r w:rsidR="00CC7B9F" w:rsidRPr="00CC7B9F">
        <w:t xml:space="preserve">Spirits of </w:t>
      </w:r>
      <w:proofErr w:type="spellStart"/>
      <w:r w:rsidR="00CC7B9F" w:rsidRPr="00CC7B9F">
        <w:t>Jinmenju</w:t>
      </w:r>
      <w:proofErr w:type="spellEnd"/>
      <w:r w:rsidR="00CC7B9F" w:rsidRPr="00CC7B9F">
        <w:t xml:space="preserve"> </w:t>
      </w:r>
      <w:r>
        <w:t>can</w:t>
      </w:r>
      <w:r>
        <w:rPr>
          <w:spacing w:val="-22"/>
        </w:rPr>
        <w:t xml:space="preserve"> </w:t>
      </w:r>
      <w:r>
        <w:t>be</w:t>
      </w:r>
      <w:r>
        <w:rPr>
          <w:spacing w:val="-23"/>
        </w:rPr>
        <w:t xml:space="preserve"> </w:t>
      </w:r>
      <w:r>
        <w:t>broken</w:t>
      </w:r>
      <w:r>
        <w:rPr>
          <w:spacing w:val="-22"/>
        </w:rPr>
        <w:t xml:space="preserve"> </w:t>
      </w:r>
      <w:r>
        <w:t>down</w:t>
      </w:r>
      <w:r>
        <w:rPr>
          <w:spacing w:val="-22"/>
        </w:rPr>
        <w:t xml:space="preserve"> </w:t>
      </w:r>
      <w:r>
        <w:t>into</w:t>
      </w:r>
      <w:r>
        <w:rPr>
          <w:spacing w:val="-23"/>
        </w:rPr>
        <w:t xml:space="preserve"> </w:t>
      </w:r>
      <w:r>
        <w:t>three</w:t>
      </w:r>
      <w:r>
        <w:rPr>
          <w:spacing w:val="-22"/>
        </w:rPr>
        <w:t xml:space="preserve"> </w:t>
      </w:r>
      <w:r>
        <w:t>parts:</w:t>
      </w:r>
      <w:r>
        <w:rPr>
          <w:spacing w:val="-22"/>
        </w:rPr>
        <w:t xml:space="preserve"> </w:t>
      </w:r>
      <w:r w:rsidR="00CC7B9F">
        <w:t>puzzles</w:t>
      </w:r>
      <w:r>
        <w:t>,</w:t>
      </w:r>
      <w:r>
        <w:rPr>
          <w:spacing w:val="-23"/>
        </w:rPr>
        <w:t xml:space="preserve"> </w:t>
      </w:r>
      <w:r w:rsidR="00CC7B9F">
        <w:t>dialogue</w:t>
      </w:r>
      <w:r>
        <w:t xml:space="preserve">, </w:t>
      </w:r>
      <w:r w:rsidR="00CC7B9F">
        <w:t>investigation</w:t>
      </w:r>
      <w:r>
        <w:t>.</w:t>
      </w:r>
      <w:r>
        <w:rPr>
          <w:spacing w:val="-27"/>
        </w:rPr>
        <w:t xml:space="preserve"> </w:t>
      </w:r>
      <w:r>
        <w:t>The</w:t>
      </w:r>
      <w:r>
        <w:rPr>
          <w:spacing w:val="-26"/>
        </w:rPr>
        <w:t xml:space="preserve"> </w:t>
      </w:r>
      <w:r>
        <w:t>player</w:t>
      </w:r>
      <w:r>
        <w:rPr>
          <w:spacing w:val="-26"/>
        </w:rPr>
        <w:t xml:space="preserve"> </w:t>
      </w:r>
      <w:r>
        <w:t>will</w:t>
      </w:r>
      <w:r>
        <w:rPr>
          <w:spacing w:val="-27"/>
        </w:rPr>
        <w:t xml:space="preserve"> </w:t>
      </w:r>
      <w:r>
        <w:t>first</w:t>
      </w:r>
      <w:r>
        <w:rPr>
          <w:spacing w:val="-26"/>
        </w:rPr>
        <w:t xml:space="preserve"> </w:t>
      </w:r>
      <w:r>
        <w:t>explore</w:t>
      </w:r>
      <w:r>
        <w:rPr>
          <w:spacing w:val="-26"/>
        </w:rPr>
        <w:t xml:space="preserve"> </w:t>
      </w:r>
      <w:r>
        <w:t>the</w:t>
      </w:r>
      <w:r>
        <w:rPr>
          <w:spacing w:val="-27"/>
        </w:rPr>
        <w:t xml:space="preserve"> </w:t>
      </w:r>
      <w:r>
        <w:t>world</w:t>
      </w:r>
      <w:r>
        <w:rPr>
          <w:spacing w:val="-26"/>
        </w:rPr>
        <w:t xml:space="preserve"> </w:t>
      </w:r>
      <w:r w:rsidR="00762CE4">
        <w:t>with the company of characters in the game</w:t>
      </w:r>
      <w:r>
        <w:t>.</w:t>
      </w:r>
      <w:r>
        <w:rPr>
          <w:spacing w:val="-27"/>
        </w:rPr>
        <w:t xml:space="preserve"> </w:t>
      </w:r>
      <w:r>
        <w:t>From</w:t>
      </w:r>
      <w:r>
        <w:rPr>
          <w:spacing w:val="-26"/>
        </w:rPr>
        <w:t xml:space="preserve"> </w:t>
      </w:r>
      <w:r>
        <w:t>there,</w:t>
      </w:r>
      <w:r>
        <w:rPr>
          <w:spacing w:val="-26"/>
        </w:rPr>
        <w:t xml:space="preserve"> </w:t>
      </w:r>
      <w:r>
        <w:t>they</w:t>
      </w:r>
      <w:r>
        <w:rPr>
          <w:spacing w:val="-27"/>
        </w:rPr>
        <w:t xml:space="preserve"> </w:t>
      </w:r>
      <w:r>
        <w:t>will</w:t>
      </w:r>
      <w:r>
        <w:rPr>
          <w:spacing w:val="-26"/>
        </w:rPr>
        <w:t xml:space="preserve"> </w:t>
      </w:r>
      <w:r w:rsidR="00762CE4">
        <w:t>have to pay attention to the dialogue to help influence their choices later</w:t>
      </w:r>
      <w:r>
        <w:t>.</w:t>
      </w:r>
      <w:r>
        <w:rPr>
          <w:spacing w:val="-16"/>
        </w:rPr>
        <w:t xml:space="preserve"> </w:t>
      </w:r>
      <w:r w:rsidR="00762CE4">
        <w:t>As the game progresses, the other characters in the game will cause conflict which the player will have to break up using their knowledge of past dialogues and using their spirit level.</w:t>
      </w:r>
    </w:p>
    <w:p w14:paraId="08B0B694" w14:textId="77777777" w:rsidR="003F38BA" w:rsidRDefault="003F38BA">
      <w:pPr>
        <w:pStyle w:val="BodyText"/>
        <w:spacing w:before="3"/>
        <w:ind w:left="0"/>
        <w:rPr>
          <w:sz w:val="24"/>
        </w:rPr>
      </w:pPr>
    </w:p>
    <w:p w14:paraId="7E58EEE7" w14:textId="77777777" w:rsidR="003F38BA" w:rsidRDefault="00000000">
      <w:pPr>
        <w:pStyle w:val="Heading3"/>
      </w:pPr>
      <w:r>
        <w:t>Major Mechanics</w:t>
      </w:r>
    </w:p>
    <w:p w14:paraId="34D21B64" w14:textId="287B179A" w:rsidR="003F38BA" w:rsidRDefault="00EA45FE">
      <w:pPr>
        <w:pStyle w:val="BodyText"/>
        <w:spacing w:before="31"/>
      </w:pPr>
      <w:proofErr w:type="gramStart"/>
      <w:r>
        <w:t>Spirits</w:t>
      </w:r>
      <w:proofErr w:type="gramEnd"/>
      <w:r>
        <w:t xml:space="preserve"> of </w:t>
      </w:r>
      <w:proofErr w:type="spellStart"/>
      <w:r>
        <w:t>Jinmenju</w:t>
      </w:r>
      <w:proofErr w:type="spellEnd"/>
      <w:r>
        <w:t xml:space="preserve"> can be characterized by the following major mechanics.</w:t>
      </w:r>
    </w:p>
    <w:p w14:paraId="7B718E63" w14:textId="77777777" w:rsidR="003F38BA" w:rsidRDefault="003F38BA">
      <w:pPr>
        <w:pStyle w:val="BodyText"/>
        <w:spacing w:before="6"/>
        <w:ind w:left="0"/>
        <w:rPr>
          <w:sz w:val="27"/>
        </w:rPr>
      </w:pPr>
    </w:p>
    <w:p w14:paraId="4E705B9C" w14:textId="14684E33" w:rsidR="003F38BA" w:rsidRDefault="00000000">
      <w:pPr>
        <w:pStyle w:val="ListParagraph"/>
        <w:numPr>
          <w:ilvl w:val="0"/>
          <w:numId w:val="1"/>
        </w:numPr>
        <w:tabs>
          <w:tab w:val="left" w:pos="819"/>
          <w:tab w:val="left" w:pos="820"/>
        </w:tabs>
        <w:spacing w:line="271" w:lineRule="auto"/>
        <w:ind w:right="317"/>
      </w:pPr>
      <w:r>
        <w:t>A</w:t>
      </w:r>
      <w:r>
        <w:rPr>
          <w:spacing w:val="-23"/>
        </w:rPr>
        <w:t xml:space="preserve"> </w:t>
      </w:r>
      <w:r w:rsidR="00EA45FE">
        <w:t xml:space="preserve">decision tree style code based on the decisions made in </w:t>
      </w:r>
      <w:proofErr w:type="gramStart"/>
      <w:r w:rsidR="00EA45FE">
        <w:t>dialogue</w:t>
      </w:r>
      <w:proofErr w:type="gramEnd"/>
    </w:p>
    <w:p w14:paraId="47773C06" w14:textId="6EDA9395" w:rsidR="003F38BA" w:rsidRDefault="00000000">
      <w:pPr>
        <w:pStyle w:val="ListParagraph"/>
        <w:numPr>
          <w:ilvl w:val="0"/>
          <w:numId w:val="1"/>
        </w:numPr>
        <w:tabs>
          <w:tab w:val="left" w:pos="819"/>
          <w:tab w:val="left" w:pos="820"/>
        </w:tabs>
        <w:spacing w:line="250" w:lineRule="exact"/>
      </w:pPr>
      <w:r>
        <w:t>A</w:t>
      </w:r>
      <w:r w:rsidR="00EA45FE">
        <w:t>n HP mechanic called “spirit” that will increase or decrease on decisions</w:t>
      </w:r>
      <w:r>
        <w:rPr>
          <w:spacing w:val="-3"/>
        </w:rPr>
        <w:t>.</w:t>
      </w:r>
    </w:p>
    <w:p w14:paraId="44468F8A" w14:textId="30DE44AD" w:rsidR="003F38BA" w:rsidRDefault="00000000">
      <w:pPr>
        <w:pStyle w:val="ListParagraph"/>
        <w:numPr>
          <w:ilvl w:val="0"/>
          <w:numId w:val="1"/>
        </w:numPr>
        <w:tabs>
          <w:tab w:val="left" w:pos="819"/>
          <w:tab w:val="left" w:pos="820"/>
        </w:tabs>
        <w:spacing w:before="32"/>
      </w:pPr>
      <w:r>
        <w:t>A</w:t>
      </w:r>
      <w:r>
        <w:rPr>
          <w:spacing w:val="-15"/>
        </w:rPr>
        <w:t xml:space="preserve"> </w:t>
      </w:r>
      <w:r w:rsidR="00EA45FE">
        <w:t>way of recalling past conversations to help with decision making</w:t>
      </w:r>
      <w:r>
        <w:t>.</w:t>
      </w:r>
    </w:p>
    <w:p w14:paraId="71E6D0F7" w14:textId="77777777" w:rsidR="003F38BA" w:rsidRDefault="003F38BA"/>
    <w:p w14:paraId="61FD8768" w14:textId="4FB8717E" w:rsidR="00762CE4" w:rsidRDefault="00762CE4">
      <w:pPr>
        <w:sectPr w:rsidR="00762CE4">
          <w:type w:val="continuous"/>
          <w:pgSz w:w="12240" w:h="15840"/>
          <w:pgMar w:top="1360" w:right="1300" w:bottom="280" w:left="1340" w:header="720" w:footer="720" w:gutter="0"/>
          <w:cols w:space="720"/>
        </w:sectPr>
      </w:pPr>
    </w:p>
    <w:p w14:paraId="56409EA9" w14:textId="77777777" w:rsidR="003F38BA" w:rsidRDefault="00000000">
      <w:pPr>
        <w:pStyle w:val="Heading2"/>
        <w:spacing w:before="52"/>
      </w:pPr>
      <w:r>
        <w:lastRenderedPageBreak/>
        <w:t>Art and Visuals</w:t>
      </w:r>
    </w:p>
    <w:p w14:paraId="0813993B" w14:textId="103003F5" w:rsidR="003F38BA" w:rsidRDefault="00000000">
      <w:pPr>
        <w:pStyle w:val="BodyText"/>
        <w:spacing w:before="67"/>
      </w:pPr>
      <w:r>
        <w:t xml:space="preserve">I will be drawing from two games in developing the </w:t>
      </w:r>
      <w:proofErr w:type="spellStart"/>
      <w:r>
        <w:t>artstyle</w:t>
      </w:r>
      <w:proofErr w:type="spellEnd"/>
      <w:r w:rsidR="009B2A1D">
        <w:t xml:space="preserve"> and mechanics</w:t>
      </w:r>
      <w:r>
        <w:t>.</w:t>
      </w:r>
    </w:p>
    <w:p w14:paraId="72EA2C1F" w14:textId="77777777" w:rsidR="003F38BA" w:rsidRDefault="003F38BA">
      <w:pPr>
        <w:pStyle w:val="BodyText"/>
        <w:spacing w:before="5"/>
        <w:ind w:left="0"/>
        <w:rPr>
          <w:sz w:val="27"/>
        </w:rPr>
      </w:pPr>
    </w:p>
    <w:p w14:paraId="1CAB8A3D" w14:textId="6AE1FB66" w:rsidR="003F38BA" w:rsidRDefault="00000000">
      <w:pPr>
        <w:pStyle w:val="BodyText"/>
        <w:spacing w:line="271" w:lineRule="auto"/>
        <w:ind w:right="167"/>
      </w:pPr>
      <w:r>
        <w:t>The</w:t>
      </w:r>
      <w:r>
        <w:rPr>
          <w:spacing w:val="-30"/>
        </w:rPr>
        <w:t xml:space="preserve"> </w:t>
      </w:r>
      <w:r>
        <w:t>first</w:t>
      </w:r>
      <w:r>
        <w:rPr>
          <w:spacing w:val="-30"/>
        </w:rPr>
        <w:t xml:space="preserve"> </w:t>
      </w:r>
      <w:r>
        <w:t>is</w:t>
      </w:r>
      <w:r>
        <w:rPr>
          <w:spacing w:val="-29"/>
        </w:rPr>
        <w:t xml:space="preserve"> </w:t>
      </w:r>
      <w:r>
        <w:t>the</w:t>
      </w:r>
      <w:r>
        <w:rPr>
          <w:spacing w:val="-30"/>
        </w:rPr>
        <w:t xml:space="preserve"> </w:t>
      </w:r>
      <w:r w:rsidR="009B2A1D">
        <w:t xml:space="preserve">visual novel and investigation game </w:t>
      </w:r>
      <w:r w:rsidR="009B2A1D" w:rsidRPr="009B2A1D">
        <w:rPr>
          <w:i/>
          <w:iCs/>
        </w:rPr>
        <w:t>Phoenix Wright: Ace Attorney</w:t>
      </w:r>
      <w:r w:rsidRPr="009B2A1D">
        <w:rPr>
          <w:i/>
          <w:iCs/>
        </w:rPr>
        <w:t>.</w:t>
      </w:r>
      <w:r>
        <w:rPr>
          <w:spacing w:val="-30"/>
        </w:rPr>
        <w:t xml:space="preserve"> </w:t>
      </w:r>
      <w:r>
        <w:t>This</w:t>
      </w:r>
      <w:r>
        <w:rPr>
          <w:spacing w:val="-30"/>
        </w:rPr>
        <w:t xml:space="preserve"> </w:t>
      </w:r>
      <w:r>
        <w:t>game</w:t>
      </w:r>
      <w:r>
        <w:rPr>
          <w:spacing w:val="-29"/>
        </w:rPr>
        <w:t xml:space="preserve"> </w:t>
      </w:r>
      <w:r>
        <w:t>features</w:t>
      </w:r>
      <w:r>
        <w:rPr>
          <w:spacing w:val="-30"/>
        </w:rPr>
        <w:t xml:space="preserve"> </w:t>
      </w:r>
      <w:r w:rsidR="009B2A1D">
        <w:t xml:space="preserve">visual novel mechanics </w:t>
      </w:r>
      <w:proofErr w:type="gramStart"/>
      <w:r w:rsidR="009B2A1D">
        <w:t>and also</w:t>
      </w:r>
      <w:proofErr w:type="gramEnd"/>
      <w:r w:rsidR="009B2A1D">
        <w:t xml:space="preserve"> the mechanic of pointing out weakness in the opposition’s dialogue/actions.</w:t>
      </w:r>
    </w:p>
    <w:p w14:paraId="7BE30C11" w14:textId="114FBEF8" w:rsidR="003F38BA" w:rsidRDefault="009B2A1D">
      <w:pPr>
        <w:pStyle w:val="BodyText"/>
        <w:spacing w:before="2"/>
        <w:ind w:left="0"/>
        <w:rPr>
          <w:sz w:val="25"/>
        </w:rPr>
      </w:pPr>
      <w:r>
        <w:rPr>
          <w:noProof/>
          <w:sz w:val="25"/>
        </w:rPr>
        <w:drawing>
          <wp:inline distT="0" distB="0" distL="0" distR="0" wp14:anchorId="3B5DF507" wp14:editId="6AB5C05E">
            <wp:extent cx="6096000" cy="34290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149EA5F6" w14:textId="7AE2D8BC" w:rsidR="003F38BA" w:rsidRDefault="009B2A1D">
      <w:pPr>
        <w:pStyle w:val="BodyText"/>
        <w:ind w:left="0"/>
        <w:rPr>
          <w:i/>
          <w:sz w:val="24"/>
        </w:rPr>
      </w:pPr>
      <w:r w:rsidRPr="009B2A1D">
        <w:rPr>
          <w:i/>
          <w:w w:val="95"/>
        </w:rPr>
        <w:t>Phoenix Wright: Ace Attorney</w:t>
      </w:r>
      <w:r>
        <w:rPr>
          <w:i/>
          <w:w w:val="95"/>
        </w:rPr>
        <w:t xml:space="preserve"> (2001)</w:t>
      </w:r>
    </w:p>
    <w:p w14:paraId="255185AB" w14:textId="77777777" w:rsidR="003F38BA" w:rsidRDefault="003F38BA">
      <w:pPr>
        <w:pStyle w:val="BodyText"/>
        <w:spacing w:before="2"/>
        <w:ind w:left="0"/>
        <w:rPr>
          <w:i/>
          <w:sz w:val="28"/>
        </w:rPr>
      </w:pPr>
    </w:p>
    <w:p w14:paraId="4381A68C" w14:textId="06E2C0D2" w:rsidR="003F38BA" w:rsidRDefault="00000000">
      <w:pPr>
        <w:pStyle w:val="BodyText"/>
        <w:spacing w:before="1" w:line="271" w:lineRule="auto"/>
      </w:pPr>
      <w:r>
        <w:t>The</w:t>
      </w:r>
      <w:r>
        <w:rPr>
          <w:spacing w:val="-19"/>
        </w:rPr>
        <w:t xml:space="preserve"> </w:t>
      </w:r>
      <w:r>
        <w:t>second</w:t>
      </w:r>
      <w:r>
        <w:rPr>
          <w:spacing w:val="-18"/>
        </w:rPr>
        <w:t xml:space="preserve"> </w:t>
      </w:r>
      <w:r>
        <w:t>game</w:t>
      </w:r>
      <w:r>
        <w:rPr>
          <w:spacing w:val="-19"/>
        </w:rPr>
        <w:t xml:space="preserve"> </w:t>
      </w:r>
      <w:r w:rsidR="009B2A1D">
        <w:t xml:space="preserve">is the </w:t>
      </w:r>
      <w:proofErr w:type="spellStart"/>
      <w:r w:rsidR="009B2A1D">
        <w:t>Danganronpa</w:t>
      </w:r>
      <w:proofErr w:type="spellEnd"/>
      <w:r w:rsidR="009B2A1D">
        <w:t xml:space="preserve"> series.</w:t>
      </w:r>
      <w:r>
        <w:rPr>
          <w:spacing w:val="-19"/>
        </w:rPr>
        <w:t xml:space="preserve"> </w:t>
      </w:r>
      <w:r>
        <w:t>This</w:t>
      </w:r>
      <w:r>
        <w:rPr>
          <w:spacing w:val="-18"/>
        </w:rPr>
        <w:t xml:space="preserve"> </w:t>
      </w:r>
      <w:r>
        <w:t>game</w:t>
      </w:r>
      <w:r>
        <w:rPr>
          <w:spacing w:val="-19"/>
        </w:rPr>
        <w:t xml:space="preserve"> </w:t>
      </w:r>
      <w:r w:rsidR="009B2A1D">
        <w:t xml:space="preserve">series, much like Phoenix Wright, deals with pointing out weaknesses in dialogue passed on past interactions. </w:t>
      </w:r>
      <w:proofErr w:type="gramStart"/>
      <w:r w:rsidR="009B2A1D">
        <w:t>Spirits</w:t>
      </w:r>
      <w:proofErr w:type="gramEnd"/>
      <w:r w:rsidR="009B2A1D">
        <w:t xml:space="preserve"> of </w:t>
      </w:r>
      <w:proofErr w:type="spellStart"/>
      <w:r w:rsidR="009B2A1D">
        <w:t>Jinmenju</w:t>
      </w:r>
      <w:proofErr w:type="spellEnd"/>
      <w:r w:rsidR="009B2A1D">
        <w:t xml:space="preserve"> will consist of a similar </w:t>
      </w:r>
      <w:r w:rsidR="00436CF0">
        <w:t>minimalistic anime-like art style.</w:t>
      </w:r>
    </w:p>
    <w:p w14:paraId="5FDF0FE4" w14:textId="73DA2606" w:rsidR="003F38BA" w:rsidRDefault="009B2A1D">
      <w:pPr>
        <w:pStyle w:val="BodyText"/>
        <w:spacing w:before="1"/>
        <w:ind w:left="0"/>
        <w:rPr>
          <w:sz w:val="25"/>
        </w:rPr>
      </w:pPr>
      <w:r>
        <w:rPr>
          <w:noProof/>
          <w:sz w:val="25"/>
        </w:rPr>
        <w:lastRenderedPageBreak/>
        <w:drawing>
          <wp:inline distT="0" distB="0" distL="0" distR="0" wp14:anchorId="12F1B74F" wp14:editId="2BC55D34">
            <wp:extent cx="6096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1C281FDD" w14:textId="5F8F2573" w:rsidR="003F38BA" w:rsidRDefault="009B2A1D">
      <w:pPr>
        <w:sectPr w:rsidR="003F38BA">
          <w:pgSz w:w="12240" w:h="15840"/>
          <w:pgMar w:top="1360" w:right="1300" w:bottom="280" w:left="1340" w:header="720" w:footer="720" w:gutter="0"/>
          <w:cols w:space="720"/>
        </w:sectPr>
      </w:pPr>
      <w:proofErr w:type="spellStart"/>
      <w:r w:rsidRPr="009B2A1D">
        <w:rPr>
          <w:i/>
          <w:w w:val="90"/>
        </w:rPr>
        <w:t>Danganronpa</w:t>
      </w:r>
      <w:proofErr w:type="spellEnd"/>
      <w:r w:rsidRPr="009B2A1D">
        <w:rPr>
          <w:i/>
          <w:w w:val="90"/>
        </w:rPr>
        <w:t xml:space="preserve"> V3: Killing Harmony</w:t>
      </w:r>
      <w:r>
        <w:rPr>
          <w:i/>
          <w:w w:val="90"/>
        </w:rPr>
        <w:t xml:space="preserve"> (2017)</w:t>
      </w:r>
    </w:p>
    <w:p w14:paraId="4A5B1E34" w14:textId="26C199D6" w:rsidR="003F38BA" w:rsidRDefault="00000000">
      <w:pPr>
        <w:pStyle w:val="BodyText"/>
        <w:spacing w:before="64"/>
      </w:pPr>
      <w:r>
        <w:lastRenderedPageBreak/>
        <w:t>Here is a mockup</w:t>
      </w:r>
      <w:r w:rsidR="00436CF0">
        <w:t xml:space="preserve">. I am obviously not an </w:t>
      </w:r>
      <w:proofErr w:type="gramStart"/>
      <w:r w:rsidR="00436CF0">
        <w:t>artist</w:t>
      </w:r>
      <w:proofErr w:type="gramEnd"/>
      <w:r w:rsidR="00436CF0">
        <w:t xml:space="preserve"> so it is a quick 5 minute MS Paint idea sketch.</w:t>
      </w:r>
    </w:p>
    <w:p w14:paraId="24A27E38" w14:textId="39B07520" w:rsidR="003F38BA" w:rsidRDefault="00436CF0">
      <w:pPr>
        <w:pStyle w:val="BodyText"/>
        <w:spacing w:before="1"/>
        <w:ind w:left="0"/>
        <w:rPr>
          <w:sz w:val="28"/>
        </w:rPr>
      </w:pPr>
      <w:r>
        <w:rPr>
          <w:noProof/>
          <w:sz w:val="28"/>
        </w:rPr>
        <w:drawing>
          <wp:inline distT="0" distB="0" distL="0" distR="0" wp14:anchorId="418A26FD" wp14:editId="6B182557">
            <wp:extent cx="6096000" cy="40640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96000" cy="4064000"/>
                    </a:xfrm>
                    <a:prstGeom prst="rect">
                      <a:avLst/>
                    </a:prstGeom>
                  </pic:spPr>
                </pic:pic>
              </a:graphicData>
            </a:graphic>
          </wp:inline>
        </w:drawing>
      </w:r>
    </w:p>
    <w:p w14:paraId="08D0EF35" w14:textId="77777777" w:rsidR="003F38BA" w:rsidRDefault="003F38BA">
      <w:pPr>
        <w:pStyle w:val="BodyText"/>
        <w:ind w:left="0"/>
        <w:rPr>
          <w:sz w:val="24"/>
        </w:rPr>
      </w:pPr>
    </w:p>
    <w:p w14:paraId="527574F5" w14:textId="77777777" w:rsidR="003F38BA" w:rsidRDefault="003F38BA">
      <w:pPr>
        <w:pStyle w:val="BodyText"/>
        <w:ind w:left="0"/>
        <w:rPr>
          <w:sz w:val="24"/>
        </w:rPr>
      </w:pPr>
    </w:p>
    <w:p w14:paraId="7F14B763" w14:textId="77777777" w:rsidR="003F38BA" w:rsidRDefault="00000000">
      <w:pPr>
        <w:pStyle w:val="Heading2"/>
        <w:spacing w:before="202"/>
      </w:pPr>
      <w:r>
        <w:t>Development Plan</w:t>
      </w:r>
    </w:p>
    <w:p w14:paraId="58CC4FBE" w14:textId="77777777" w:rsidR="003F38BA" w:rsidRDefault="00000000">
      <w:pPr>
        <w:pStyle w:val="BodyText"/>
        <w:spacing w:before="67" w:line="271" w:lineRule="auto"/>
      </w:pPr>
      <w:r>
        <w:t>Here</w:t>
      </w:r>
      <w:r>
        <w:rPr>
          <w:spacing w:val="-18"/>
        </w:rPr>
        <w:t xml:space="preserve"> </w:t>
      </w:r>
      <w:r>
        <w:t>I</w:t>
      </w:r>
      <w:r>
        <w:rPr>
          <w:spacing w:val="-18"/>
        </w:rPr>
        <w:t xml:space="preserve"> </w:t>
      </w:r>
      <w:r>
        <w:t>provide</w:t>
      </w:r>
      <w:r>
        <w:rPr>
          <w:spacing w:val="-17"/>
        </w:rPr>
        <w:t xml:space="preserve"> </w:t>
      </w:r>
      <w:r>
        <w:t>an</w:t>
      </w:r>
      <w:r>
        <w:rPr>
          <w:spacing w:val="-18"/>
        </w:rPr>
        <w:t xml:space="preserve"> </w:t>
      </w:r>
      <w:r>
        <w:t>outline</w:t>
      </w:r>
      <w:r>
        <w:rPr>
          <w:spacing w:val="-18"/>
        </w:rPr>
        <w:t xml:space="preserve"> </w:t>
      </w:r>
      <w:r>
        <w:t>of</w:t>
      </w:r>
      <w:r>
        <w:rPr>
          <w:spacing w:val="3"/>
        </w:rPr>
        <w:t xml:space="preserve"> </w:t>
      </w:r>
      <w:r>
        <w:t>my</w:t>
      </w:r>
      <w:r>
        <w:rPr>
          <w:spacing w:val="-18"/>
        </w:rPr>
        <w:t xml:space="preserve"> </w:t>
      </w:r>
      <w:r>
        <w:t>development</w:t>
      </w:r>
      <w:r>
        <w:rPr>
          <w:spacing w:val="-18"/>
        </w:rPr>
        <w:t xml:space="preserve"> </w:t>
      </w:r>
      <w:r>
        <w:t>goals</w:t>
      </w:r>
      <w:r>
        <w:rPr>
          <w:spacing w:val="-17"/>
        </w:rPr>
        <w:t xml:space="preserve"> </w:t>
      </w:r>
      <w:r>
        <w:t>for</w:t>
      </w:r>
      <w:r>
        <w:rPr>
          <w:spacing w:val="-18"/>
        </w:rPr>
        <w:t xml:space="preserve"> </w:t>
      </w:r>
      <w:r>
        <w:t>the</w:t>
      </w:r>
      <w:r>
        <w:rPr>
          <w:spacing w:val="-18"/>
        </w:rPr>
        <w:t xml:space="preserve"> </w:t>
      </w:r>
      <w:r>
        <w:t>next</w:t>
      </w:r>
      <w:r>
        <w:rPr>
          <w:spacing w:val="-17"/>
        </w:rPr>
        <w:t xml:space="preserve"> </w:t>
      </w:r>
      <w:r>
        <w:t>6</w:t>
      </w:r>
      <w:r>
        <w:rPr>
          <w:spacing w:val="-18"/>
        </w:rPr>
        <w:t xml:space="preserve"> </w:t>
      </w:r>
      <w:r>
        <w:rPr>
          <w:spacing w:val="-3"/>
        </w:rPr>
        <w:t>weeks.</w:t>
      </w:r>
      <w:r>
        <w:rPr>
          <w:spacing w:val="-18"/>
        </w:rPr>
        <w:t xml:space="preserve"> </w:t>
      </w:r>
      <w:r>
        <w:t>My</w:t>
      </w:r>
      <w:r>
        <w:rPr>
          <w:spacing w:val="-17"/>
        </w:rPr>
        <w:t xml:space="preserve"> </w:t>
      </w:r>
      <w:r>
        <w:t>goal</w:t>
      </w:r>
      <w:r>
        <w:rPr>
          <w:spacing w:val="-18"/>
        </w:rPr>
        <w:t xml:space="preserve"> </w:t>
      </w:r>
      <w:r>
        <w:t>is</w:t>
      </w:r>
      <w:r>
        <w:rPr>
          <w:spacing w:val="-18"/>
        </w:rPr>
        <w:t xml:space="preserve"> </w:t>
      </w:r>
      <w:r>
        <w:t>to</w:t>
      </w:r>
      <w:r>
        <w:rPr>
          <w:spacing w:val="-17"/>
        </w:rPr>
        <w:t xml:space="preserve"> </w:t>
      </w:r>
      <w:r>
        <w:t>get</w:t>
      </w:r>
      <w:r>
        <w:rPr>
          <w:spacing w:val="-18"/>
        </w:rPr>
        <w:t xml:space="preserve"> </w:t>
      </w:r>
      <w:r>
        <w:t>the</w:t>
      </w:r>
      <w:r>
        <w:rPr>
          <w:spacing w:val="-18"/>
        </w:rPr>
        <w:t xml:space="preserve"> </w:t>
      </w:r>
      <w:r>
        <w:t>basic</w:t>
      </w:r>
      <w:r>
        <w:rPr>
          <w:spacing w:val="-17"/>
        </w:rPr>
        <w:t xml:space="preserve"> </w:t>
      </w:r>
      <w:r>
        <w:t>character down</w:t>
      </w:r>
      <w:r>
        <w:rPr>
          <w:spacing w:val="-5"/>
        </w:rPr>
        <w:t xml:space="preserve"> </w:t>
      </w:r>
      <w:r>
        <w:t>with</w:t>
      </w:r>
      <w:r>
        <w:rPr>
          <w:spacing w:val="-5"/>
        </w:rPr>
        <w:t xml:space="preserve"> </w:t>
      </w:r>
      <w:r>
        <w:t>a</w:t>
      </w:r>
      <w:r>
        <w:rPr>
          <w:spacing w:val="-5"/>
        </w:rPr>
        <w:t xml:space="preserve"> </w:t>
      </w:r>
      <w:r>
        <w:t>small</w:t>
      </w:r>
      <w:r>
        <w:rPr>
          <w:spacing w:val="-4"/>
        </w:rPr>
        <w:t xml:space="preserve"> </w:t>
      </w:r>
      <w:r>
        <w:t>example</w:t>
      </w:r>
      <w:r>
        <w:rPr>
          <w:spacing w:val="-5"/>
        </w:rPr>
        <w:t xml:space="preserve"> </w:t>
      </w:r>
      <w:r>
        <w:t>level</w:t>
      </w:r>
      <w:r>
        <w:rPr>
          <w:spacing w:val="-5"/>
        </w:rPr>
        <w:t xml:space="preserve"> </w:t>
      </w:r>
      <w:r>
        <w:t>showing</w:t>
      </w:r>
      <w:r>
        <w:rPr>
          <w:spacing w:val="-5"/>
        </w:rPr>
        <w:t xml:space="preserve"> </w:t>
      </w:r>
      <w:r>
        <w:t>how</w:t>
      </w:r>
      <w:r>
        <w:rPr>
          <w:spacing w:val="-4"/>
        </w:rPr>
        <w:t xml:space="preserve"> </w:t>
      </w:r>
      <w:r>
        <w:t>they</w:t>
      </w:r>
      <w:r>
        <w:rPr>
          <w:spacing w:val="-5"/>
        </w:rPr>
        <w:t xml:space="preserve"> </w:t>
      </w:r>
      <w:r>
        <w:t>can</w:t>
      </w:r>
      <w:r>
        <w:rPr>
          <w:spacing w:val="-5"/>
        </w:rPr>
        <w:t xml:space="preserve"> </w:t>
      </w:r>
      <w:r>
        <w:t>explore.</w:t>
      </w:r>
    </w:p>
    <w:p w14:paraId="311C12C0" w14:textId="77777777" w:rsidR="003F38BA" w:rsidRDefault="003F38BA">
      <w:pPr>
        <w:pStyle w:val="BodyText"/>
        <w:spacing w:before="6"/>
        <w:ind w:left="0"/>
        <w:rPr>
          <w:sz w:val="24"/>
        </w:rPr>
      </w:pPr>
    </w:p>
    <w:p w14:paraId="1D082AB7" w14:textId="146EC602" w:rsidR="003F38BA" w:rsidRDefault="00000000">
      <w:pPr>
        <w:pStyle w:val="BodyText"/>
      </w:pPr>
      <w:r>
        <w:rPr>
          <w:b/>
        </w:rPr>
        <w:t xml:space="preserve">Week 1: </w:t>
      </w:r>
      <w:r>
        <w:t>C</w:t>
      </w:r>
      <w:r w:rsidR="00E23D0D">
        <w:t>ompleting writing the story, sketching character creation</w:t>
      </w:r>
      <w:r>
        <w:t>.</w:t>
      </w:r>
    </w:p>
    <w:p w14:paraId="5D5B7596" w14:textId="0F4E66C3" w:rsidR="003F38BA" w:rsidRDefault="00000000">
      <w:pPr>
        <w:pStyle w:val="BodyText"/>
        <w:spacing w:before="31"/>
      </w:pPr>
      <w:r>
        <w:rPr>
          <w:b/>
        </w:rPr>
        <w:t xml:space="preserve">Week 2: </w:t>
      </w:r>
      <w:r w:rsidR="00E23D0D">
        <w:t>Creating world tiles to create the scenes and world the player will be in</w:t>
      </w:r>
      <w:r>
        <w:t>.</w:t>
      </w:r>
    </w:p>
    <w:p w14:paraId="18BAE3CC" w14:textId="4F6D9C38" w:rsidR="003F38BA" w:rsidRDefault="00000000">
      <w:pPr>
        <w:pStyle w:val="BodyText"/>
        <w:spacing w:before="32"/>
      </w:pPr>
      <w:r>
        <w:rPr>
          <w:b/>
          <w:spacing w:val="-4"/>
        </w:rPr>
        <w:t>Week</w:t>
      </w:r>
      <w:r>
        <w:rPr>
          <w:b/>
          <w:spacing w:val="-23"/>
        </w:rPr>
        <w:t xml:space="preserve"> </w:t>
      </w:r>
      <w:r>
        <w:rPr>
          <w:b/>
        </w:rPr>
        <w:t>3:</w:t>
      </w:r>
      <w:r>
        <w:rPr>
          <w:b/>
          <w:spacing w:val="-23"/>
        </w:rPr>
        <w:t xml:space="preserve"> </w:t>
      </w:r>
      <w:r>
        <w:t>Developing</w:t>
      </w:r>
      <w:r>
        <w:rPr>
          <w:spacing w:val="-23"/>
        </w:rPr>
        <w:t xml:space="preserve"> </w:t>
      </w:r>
      <w:r>
        <w:t>a</w:t>
      </w:r>
      <w:r>
        <w:rPr>
          <w:spacing w:val="-23"/>
        </w:rPr>
        <w:t xml:space="preserve"> </w:t>
      </w:r>
      <w:r>
        <w:t>basic</w:t>
      </w:r>
      <w:r>
        <w:rPr>
          <w:spacing w:val="-23"/>
        </w:rPr>
        <w:t xml:space="preserve"> </w:t>
      </w:r>
      <w:r w:rsidR="00E23D0D">
        <w:t>dialogue system with a decision tree mechanic</w:t>
      </w:r>
      <w:r>
        <w:t>.</w:t>
      </w:r>
    </w:p>
    <w:p w14:paraId="54C1B697" w14:textId="6B629499" w:rsidR="003F38BA" w:rsidRDefault="00000000">
      <w:pPr>
        <w:pStyle w:val="BodyText"/>
        <w:spacing w:before="32"/>
      </w:pPr>
      <w:r>
        <w:rPr>
          <w:b/>
        </w:rPr>
        <w:t xml:space="preserve">Week 4: </w:t>
      </w:r>
      <w:r w:rsidR="0078290B">
        <w:t>Creating</w:t>
      </w:r>
      <w:r>
        <w:t xml:space="preserve"> a </w:t>
      </w:r>
      <w:r w:rsidR="00E23D0D">
        <w:t>puzzle</w:t>
      </w:r>
      <w:r w:rsidR="0078290B">
        <w:t xml:space="preserve"> or puzzles</w:t>
      </w:r>
      <w:r w:rsidR="00E23D0D">
        <w:t xml:space="preserve"> for the player to </w:t>
      </w:r>
      <w:proofErr w:type="gramStart"/>
      <w:r w:rsidR="00E23D0D">
        <w:t>complete</w:t>
      </w:r>
      <w:proofErr w:type="gramEnd"/>
    </w:p>
    <w:p w14:paraId="2686A283" w14:textId="435018C5" w:rsidR="003F38BA" w:rsidRDefault="00000000">
      <w:pPr>
        <w:pStyle w:val="BodyText"/>
        <w:spacing w:before="31" w:line="271" w:lineRule="auto"/>
        <w:ind w:right="167"/>
      </w:pPr>
      <w:r>
        <w:rPr>
          <w:b/>
          <w:spacing w:val="-4"/>
        </w:rPr>
        <w:t>Week</w:t>
      </w:r>
      <w:r>
        <w:rPr>
          <w:b/>
          <w:spacing w:val="-27"/>
        </w:rPr>
        <w:t xml:space="preserve"> </w:t>
      </w:r>
      <w:r>
        <w:rPr>
          <w:b/>
        </w:rPr>
        <w:t>5:</w:t>
      </w:r>
      <w:r>
        <w:rPr>
          <w:b/>
          <w:spacing w:val="-26"/>
        </w:rPr>
        <w:t xml:space="preserve"> </w:t>
      </w:r>
      <w:r w:rsidRPr="0078290B">
        <w:rPr>
          <w:spacing w:val="-4"/>
        </w:rPr>
        <w:t>Working</w:t>
      </w:r>
      <w:r w:rsidRPr="0078290B">
        <w:rPr>
          <w:spacing w:val="-27"/>
        </w:rPr>
        <w:t xml:space="preserve"> </w:t>
      </w:r>
      <w:r w:rsidRPr="0078290B">
        <w:t>on</w:t>
      </w:r>
      <w:r w:rsidR="00E23D0D" w:rsidRPr="0078290B">
        <w:t xml:space="preserve"> finer details such as</w:t>
      </w:r>
      <w:r w:rsidRPr="0078290B">
        <w:rPr>
          <w:spacing w:val="-26"/>
        </w:rPr>
        <w:t xml:space="preserve"> </w:t>
      </w:r>
      <w:r w:rsidRPr="0078290B">
        <w:t>sound</w:t>
      </w:r>
      <w:r w:rsidRPr="0078290B">
        <w:rPr>
          <w:spacing w:val="-26"/>
        </w:rPr>
        <w:t xml:space="preserve"> </w:t>
      </w:r>
      <w:r w:rsidRPr="0078290B">
        <w:t>effects</w:t>
      </w:r>
      <w:r w:rsidR="00F05272" w:rsidRPr="0078290B">
        <w:rPr>
          <w:spacing w:val="-27"/>
        </w:rPr>
        <w:t>, music.</w:t>
      </w:r>
      <w:r w:rsidR="0078290B" w:rsidRPr="0078290B">
        <w:rPr>
          <w:spacing w:val="-27"/>
        </w:rPr>
        <w:t>, and</w:t>
      </w:r>
      <w:r w:rsidR="0078290B" w:rsidRPr="0078290B">
        <w:t xml:space="preserve"> </w:t>
      </w:r>
      <w:r w:rsidR="0078290B">
        <w:t xml:space="preserve">refining dialogue and mechanics. </w:t>
      </w:r>
    </w:p>
    <w:p w14:paraId="16154566" w14:textId="3AB8CC81" w:rsidR="003F38BA" w:rsidRDefault="00000000">
      <w:pPr>
        <w:pStyle w:val="BodyText"/>
        <w:spacing w:line="251" w:lineRule="exact"/>
      </w:pPr>
      <w:r>
        <w:rPr>
          <w:b/>
        </w:rPr>
        <w:t xml:space="preserve">Week 6: </w:t>
      </w:r>
      <w:r w:rsidR="00E23D0D">
        <w:t xml:space="preserve">Play testing and minor </w:t>
      </w:r>
      <w:proofErr w:type="gramStart"/>
      <w:r w:rsidR="00E23D0D">
        <w:t>tweaks</w:t>
      </w:r>
      <w:proofErr w:type="gramEnd"/>
    </w:p>
    <w:p w14:paraId="49140A4F" w14:textId="77777777" w:rsidR="003F38BA" w:rsidRDefault="003F38BA">
      <w:pPr>
        <w:pStyle w:val="BodyText"/>
        <w:spacing w:before="6"/>
        <w:ind w:left="0"/>
        <w:rPr>
          <w:sz w:val="27"/>
        </w:rPr>
      </w:pPr>
    </w:p>
    <w:p w14:paraId="20DC51A4" w14:textId="77777777" w:rsidR="003F38BA" w:rsidRDefault="00000000">
      <w:pPr>
        <w:pStyle w:val="BodyText"/>
        <w:spacing w:line="271" w:lineRule="auto"/>
      </w:pPr>
      <w:r>
        <w:t>I</w:t>
      </w:r>
      <w:r>
        <w:rPr>
          <w:spacing w:val="-21"/>
        </w:rPr>
        <w:t xml:space="preserve"> </w:t>
      </w:r>
      <w:r>
        <w:t>am</w:t>
      </w:r>
      <w:r>
        <w:rPr>
          <w:spacing w:val="-20"/>
        </w:rPr>
        <w:t xml:space="preserve"> </w:t>
      </w:r>
      <w:r>
        <w:t>confident</w:t>
      </w:r>
      <w:r>
        <w:rPr>
          <w:spacing w:val="-20"/>
        </w:rPr>
        <w:t xml:space="preserve"> </w:t>
      </w:r>
      <w:r>
        <w:t>that</w:t>
      </w:r>
      <w:r>
        <w:rPr>
          <w:spacing w:val="-20"/>
        </w:rPr>
        <w:t xml:space="preserve"> </w:t>
      </w:r>
      <w:r>
        <w:t>after</w:t>
      </w:r>
      <w:r>
        <w:rPr>
          <w:spacing w:val="-20"/>
        </w:rPr>
        <w:t xml:space="preserve"> </w:t>
      </w:r>
      <w:r>
        <w:t>reaching</w:t>
      </w:r>
      <w:r>
        <w:rPr>
          <w:spacing w:val="-21"/>
        </w:rPr>
        <w:t xml:space="preserve"> </w:t>
      </w:r>
      <w:r>
        <w:t>this</w:t>
      </w:r>
      <w:r>
        <w:rPr>
          <w:spacing w:val="-20"/>
        </w:rPr>
        <w:t xml:space="preserve"> </w:t>
      </w:r>
      <w:r>
        <w:t>stage,</w:t>
      </w:r>
      <w:r>
        <w:rPr>
          <w:spacing w:val="-20"/>
        </w:rPr>
        <w:t xml:space="preserve"> </w:t>
      </w:r>
      <w:r>
        <w:t>I</w:t>
      </w:r>
      <w:r>
        <w:rPr>
          <w:spacing w:val="-20"/>
        </w:rPr>
        <w:t xml:space="preserve"> </w:t>
      </w:r>
      <w:r>
        <w:t>will</w:t>
      </w:r>
      <w:r>
        <w:rPr>
          <w:spacing w:val="-20"/>
        </w:rPr>
        <w:t xml:space="preserve"> </w:t>
      </w:r>
      <w:r>
        <w:t>be</w:t>
      </w:r>
      <w:r>
        <w:rPr>
          <w:spacing w:val="-21"/>
        </w:rPr>
        <w:t xml:space="preserve"> </w:t>
      </w:r>
      <w:r>
        <w:t>able</w:t>
      </w:r>
      <w:r>
        <w:rPr>
          <w:spacing w:val="-20"/>
        </w:rPr>
        <w:t xml:space="preserve"> </w:t>
      </w:r>
      <w:r>
        <w:t>to</w:t>
      </w:r>
      <w:r>
        <w:rPr>
          <w:spacing w:val="-20"/>
        </w:rPr>
        <w:t xml:space="preserve"> </w:t>
      </w:r>
      <w:r>
        <w:t>complete</w:t>
      </w:r>
      <w:r>
        <w:rPr>
          <w:spacing w:val="-20"/>
        </w:rPr>
        <w:t xml:space="preserve"> </w:t>
      </w:r>
      <w:r>
        <w:t>my</w:t>
      </w:r>
      <w:r>
        <w:rPr>
          <w:spacing w:val="-20"/>
        </w:rPr>
        <w:t xml:space="preserve"> </w:t>
      </w:r>
      <w:r>
        <w:t>submission</w:t>
      </w:r>
      <w:r>
        <w:rPr>
          <w:spacing w:val="-21"/>
        </w:rPr>
        <w:t xml:space="preserve"> </w:t>
      </w:r>
      <w:r>
        <w:t>in</w:t>
      </w:r>
      <w:r>
        <w:rPr>
          <w:spacing w:val="-20"/>
        </w:rPr>
        <w:t xml:space="preserve"> </w:t>
      </w:r>
      <w:r>
        <w:t>the</w:t>
      </w:r>
      <w:r>
        <w:rPr>
          <w:spacing w:val="-20"/>
        </w:rPr>
        <w:t xml:space="preserve"> </w:t>
      </w:r>
      <w:r>
        <w:t>following</w:t>
      </w:r>
      <w:r>
        <w:rPr>
          <w:spacing w:val="-20"/>
        </w:rPr>
        <w:t xml:space="preserve"> </w:t>
      </w:r>
      <w:r>
        <w:t xml:space="preserve">four </w:t>
      </w:r>
      <w:r>
        <w:rPr>
          <w:spacing w:val="-3"/>
        </w:rPr>
        <w:t>weeks.</w:t>
      </w:r>
    </w:p>
    <w:sectPr w:rsidR="003F38BA">
      <w:pgSz w:w="12240" w:h="15840"/>
      <w:pgMar w:top="136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C42933"/>
    <w:multiLevelType w:val="hybridMultilevel"/>
    <w:tmpl w:val="8B06DB74"/>
    <w:lvl w:ilvl="0" w:tplc="A7F26972">
      <w:start w:val="1"/>
      <w:numFmt w:val="decimal"/>
      <w:lvlText w:val="%1."/>
      <w:lvlJc w:val="left"/>
      <w:pPr>
        <w:ind w:left="820" w:hanging="360"/>
        <w:jc w:val="left"/>
      </w:pPr>
      <w:rPr>
        <w:rFonts w:ascii="Times New Roman" w:eastAsia="Times New Roman" w:hAnsi="Times New Roman" w:cs="Times New Roman" w:hint="default"/>
        <w:spacing w:val="-1"/>
        <w:w w:val="87"/>
        <w:sz w:val="22"/>
        <w:szCs w:val="22"/>
        <w:lang w:val="en-US" w:eastAsia="en-US" w:bidi="ar-SA"/>
      </w:rPr>
    </w:lvl>
    <w:lvl w:ilvl="1" w:tplc="C8E6D2D2">
      <w:numFmt w:val="bullet"/>
      <w:lvlText w:val="•"/>
      <w:lvlJc w:val="left"/>
      <w:pPr>
        <w:ind w:left="1698" w:hanging="360"/>
      </w:pPr>
      <w:rPr>
        <w:rFonts w:hint="default"/>
        <w:lang w:val="en-US" w:eastAsia="en-US" w:bidi="ar-SA"/>
      </w:rPr>
    </w:lvl>
    <w:lvl w:ilvl="2" w:tplc="574C85CA">
      <w:numFmt w:val="bullet"/>
      <w:lvlText w:val="•"/>
      <w:lvlJc w:val="left"/>
      <w:pPr>
        <w:ind w:left="2576" w:hanging="360"/>
      </w:pPr>
      <w:rPr>
        <w:rFonts w:hint="default"/>
        <w:lang w:val="en-US" w:eastAsia="en-US" w:bidi="ar-SA"/>
      </w:rPr>
    </w:lvl>
    <w:lvl w:ilvl="3" w:tplc="07C68BB0">
      <w:numFmt w:val="bullet"/>
      <w:lvlText w:val="•"/>
      <w:lvlJc w:val="left"/>
      <w:pPr>
        <w:ind w:left="3454" w:hanging="360"/>
      </w:pPr>
      <w:rPr>
        <w:rFonts w:hint="default"/>
        <w:lang w:val="en-US" w:eastAsia="en-US" w:bidi="ar-SA"/>
      </w:rPr>
    </w:lvl>
    <w:lvl w:ilvl="4" w:tplc="85C8F470">
      <w:numFmt w:val="bullet"/>
      <w:lvlText w:val="•"/>
      <w:lvlJc w:val="left"/>
      <w:pPr>
        <w:ind w:left="4332" w:hanging="360"/>
      </w:pPr>
      <w:rPr>
        <w:rFonts w:hint="default"/>
        <w:lang w:val="en-US" w:eastAsia="en-US" w:bidi="ar-SA"/>
      </w:rPr>
    </w:lvl>
    <w:lvl w:ilvl="5" w:tplc="F164142C">
      <w:numFmt w:val="bullet"/>
      <w:lvlText w:val="•"/>
      <w:lvlJc w:val="left"/>
      <w:pPr>
        <w:ind w:left="5210" w:hanging="360"/>
      </w:pPr>
      <w:rPr>
        <w:rFonts w:hint="default"/>
        <w:lang w:val="en-US" w:eastAsia="en-US" w:bidi="ar-SA"/>
      </w:rPr>
    </w:lvl>
    <w:lvl w:ilvl="6" w:tplc="193C9BD4">
      <w:numFmt w:val="bullet"/>
      <w:lvlText w:val="•"/>
      <w:lvlJc w:val="left"/>
      <w:pPr>
        <w:ind w:left="6088" w:hanging="360"/>
      </w:pPr>
      <w:rPr>
        <w:rFonts w:hint="default"/>
        <w:lang w:val="en-US" w:eastAsia="en-US" w:bidi="ar-SA"/>
      </w:rPr>
    </w:lvl>
    <w:lvl w:ilvl="7" w:tplc="BA3C27BE">
      <w:numFmt w:val="bullet"/>
      <w:lvlText w:val="•"/>
      <w:lvlJc w:val="left"/>
      <w:pPr>
        <w:ind w:left="6966" w:hanging="360"/>
      </w:pPr>
      <w:rPr>
        <w:rFonts w:hint="default"/>
        <w:lang w:val="en-US" w:eastAsia="en-US" w:bidi="ar-SA"/>
      </w:rPr>
    </w:lvl>
    <w:lvl w:ilvl="8" w:tplc="F90871DA">
      <w:numFmt w:val="bullet"/>
      <w:lvlText w:val="•"/>
      <w:lvlJc w:val="left"/>
      <w:pPr>
        <w:ind w:left="7844" w:hanging="360"/>
      </w:pPr>
      <w:rPr>
        <w:rFonts w:hint="default"/>
        <w:lang w:val="en-US" w:eastAsia="en-US" w:bidi="ar-SA"/>
      </w:rPr>
    </w:lvl>
  </w:abstractNum>
  <w:num w:numId="1" w16cid:durableId="1858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8BA"/>
    <w:rsid w:val="00114F63"/>
    <w:rsid w:val="003F38BA"/>
    <w:rsid w:val="00436CF0"/>
    <w:rsid w:val="00762CE4"/>
    <w:rsid w:val="0078290B"/>
    <w:rsid w:val="007C25B2"/>
    <w:rsid w:val="009B2A1D"/>
    <w:rsid w:val="00CC7B9F"/>
    <w:rsid w:val="00E23D0D"/>
    <w:rsid w:val="00EA45FE"/>
    <w:rsid w:val="00F052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AA7EB"/>
  <w15:docId w15:val="{965B481D-5BA1-4171-AA54-51238DC71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8"/>
      <w:ind w:left="100"/>
      <w:outlineLvl w:val="0"/>
    </w:pPr>
    <w:rPr>
      <w:sz w:val="72"/>
      <w:szCs w:val="72"/>
    </w:rPr>
  </w:style>
  <w:style w:type="paragraph" w:styleId="Heading2">
    <w:name w:val="heading 2"/>
    <w:basedOn w:val="Normal"/>
    <w:uiPriority w:val="9"/>
    <w:unhideWhenUsed/>
    <w:qFormat/>
    <w:pPr>
      <w:ind w:left="100"/>
      <w:outlineLvl w:val="1"/>
    </w:pPr>
    <w:rPr>
      <w:b/>
      <w:bCs/>
      <w:sz w:val="38"/>
      <w:szCs w:val="38"/>
    </w:rPr>
  </w:style>
  <w:style w:type="paragraph" w:styleId="Heading3">
    <w:name w:val="heading 3"/>
    <w:basedOn w:val="Normal"/>
    <w:uiPriority w:val="9"/>
    <w:unhideWhenUsed/>
    <w:qFormat/>
    <w:pPr>
      <w:spacing w:before="1"/>
      <w:ind w:left="10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308562">
      <w:bodyDiv w:val="1"/>
      <w:marLeft w:val="0"/>
      <w:marRight w:val="0"/>
      <w:marTop w:val="0"/>
      <w:marBottom w:val="0"/>
      <w:divBdr>
        <w:top w:val="none" w:sz="0" w:space="0" w:color="auto"/>
        <w:left w:val="none" w:sz="0" w:space="0" w:color="auto"/>
        <w:bottom w:val="none" w:sz="0" w:space="0" w:color="auto"/>
        <w:right w:val="none" w:sz="0" w:space="0" w:color="auto"/>
      </w:divBdr>
    </w:div>
    <w:div w:id="1952973801">
      <w:bodyDiv w:val="1"/>
      <w:marLeft w:val="0"/>
      <w:marRight w:val="0"/>
      <w:marTop w:val="0"/>
      <w:marBottom w:val="0"/>
      <w:divBdr>
        <w:top w:val="none" w:sz="0" w:space="0" w:color="auto"/>
        <w:left w:val="none" w:sz="0" w:space="0" w:color="auto"/>
        <w:bottom w:val="none" w:sz="0" w:space="0" w:color="auto"/>
        <w:right w:val="none" w:sz="0" w:space="0" w:color="auto"/>
      </w:divBdr>
    </w:div>
    <w:div w:id="1981958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427</Words>
  <Characters>2434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Example Design Document</vt:lpstr>
    </vt:vector>
  </TitlesOfParts>
  <Company/>
  <LinksUpToDate>false</LinksUpToDate>
  <CharactersWithSpaces>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Design Document</dc:title>
  <dc:creator>Nathan Morrison</dc:creator>
  <cp:lastModifiedBy>Nathan Morrison (student)</cp:lastModifiedBy>
  <cp:revision>2</cp:revision>
  <dcterms:created xsi:type="dcterms:W3CDTF">2023-03-01T20:03:00Z</dcterms:created>
  <dcterms:modified xsi:type="dcterms:W3CDTF">2023-03-01T20:03:00Z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2023-02-21T00:00:00Z</vt:filetime>
  </property>
</Properties>
</file>